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71" w:rsidRPr="002A19E2" w:rsidRDefault="002A19E2" w:rsidP="002A19E2">
      <w:pPr>
        <w:shd w:val="clear" w:color="auto" w:fill="FFFFFF" w:themeFill="background1"/>
        <w:bidi/>
        <w:jc w:val="center"/>
        <w:rPr>
          <w:rFonts w:cs="B Titr"/>
          <w:rtl/>
          <w:lang w:bidi="fa-IR"/>
        </w:rPr>
      </w:pPr>
      <w:r w:rsidRPr="002A19E2">
        <w:rPr>
          <w:rFonts w:cs="B Titr" w:hint="cs"/>
          <w:rtl/>
          <w:lang w:bidi="fa-IR"/>
        </w:rPr>
        <w:t>لیست طرح های تحقیقاتی ارائه شده مرکز تحقیقات آموزش علوم پزشکی</w:t>
      </w:r>
    </w:p>
    <w:p w:rsidR="002A19E2" w:rsidRDefault="002A19E2" w:rsidP="002A19E2">
      <w:pPr>
        <w:shd w:val="clear" w:color="auto" w:fill="FFFFFF" w:themeFill="background1"/>
        <w:bidi/>
        <w:jc w:val="center"/>
        <w:rPr>
          <w:rtl/>
          <w:lang w:bidi="fa-IR"/>
        </w:rPr>
      </w:pPr>
    </w:p>
    <w:tbl>
      <w:tblPr>
        <w:tblW w:w="105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  <w:gridCol w:w="1530"/>
      </w:tblGrid>
      <w:tr w:rsidR="002A19E2" w:rsidRPr="00E63B12" w:rsidTr="00B929DA">
        <w:trPr>
          <w:cantSplit/>
          <w:trHeight w:val="260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اداراكات دانشجويان پرستاري از محيط آموزش باليني در بخشهاي داخلي-جراحي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آزاد رحماني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تاثیر آموزش ادغام شده و مبتنی بر متن اخلاق پزشکی بر دانسته ها، نظرات و توانائی تصمیم گیری دانشجویان ورودی 87 د.ع. پ. ت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ind w:left="360"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جعفر خامنه</w:t>
            </w:r>
          </w:p>
        </w:tc>
      </w:tr>
      <w:tr w:rsidR="002A19E2" w:rsidRPr="00E63B12" w:rsidTr="00B929DA">
        <w:trPr>
          <w:cantSplit/>
          <w:trHeight w:val="197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تاثیر آموزشهای کلاسیک دانشگاهی بر روی عملکرد بالینی تکنولوژیستهای رادیولوژی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علیرضا فرج الهی</w:t>
            </w:r>
          </w:p>
        </w:tc>
      </w:tr>
      <w:tr w:rsidR="002A19E2" w:rsidRPr="00E63B12" w:rsidTr="00B929DA">
        <w:trPr>
          <w:cantSplit/>
          <w:trHeight w:val="206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تدوین برنامه نرم افزاری شاخصهای رتبه بندی عملکرد آموزشی گروههای آموزشی دانشکده پزشکی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بررسي مقايسه اي برنامه درسي ايمپلنتهاي دنداني در دوره هاي تخصصي دانشكده هاي دندانپزشكي ايران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پور عباس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ادغام مدیریت و رهبری آموزشی در کوریکلوم پزشکی عمومی– فاز اول نیاز سنجی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278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چالشهاي تحص</w:t>
            </w:r>
            <w:bookmarkStart w:id="0" w:name="_GoBack"/>
            <w:bookmarkEnd w:id="0"/>
            <w:r w:rsidRPr="003A7DC6">
              <w:rPr>
                <w:rFonts w:cs="B Mitra" w:hint="cs"/>
                <w:sz w:val="22"/>
                <w:szCs w:val="22"/>
                <w:rtl/>
              </w:rPr>
              <w:t>يلات تكميلي در پرستاري يك مطالعه - اقدام پژوهي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لیلا وليزاده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تعيين الگوي فازي ارزشيابي دروس بر اساس ضريب سختي درس، روحيات و توانايي فهم درس پاسخگويان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عبدالرسول صفائيان</w:t>
            </w:r>
          </w:p>
        </w:tc>
      </w:tr>
      <w:tr w:rsidR="002A19E2" w:rsidRPr="00E63B12" w:rsidTr="00B929DA">
        <w:trPr>
          <w:cantSplit/>
          <w:trHeight w:val="206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طراحی ، اجراء و ارزشیابی آزمایشگاه مجازی آموزشی کاتیون شناسی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جویبان</w:t>
            </w:r>
          </w:p>
        </w:tc>
      </w:tr>
      <w:tr w:rsidR="002A19E2" w:rsidRPr="00E63B12" w:rsidTr="00B929DA">
        <w:trPr>
          <w:cantSplit/>
          <w:trHeight w:val="13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مقايسه برنامه ها و شيوه هاي اجراي آموزش درعرصه هاي آموزش در جامعه در دانشكده هاي مختلف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اميني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تحليل وضعيت برگزاري جلسات گزارش صبحگاهي گروههاي آموزشي باليني دانشكده پزشكي تبريز از ديدگاه دستياران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سعیده غفاريفر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تحليل وضعيت آموزش درمانگاهي در مركز آموزشي درماني امام رضا – تبريز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سعیده غفاريفر</w:t>
            </w:r>
          </w:p>
        </w:tc>
      </w:tr>
      <w:tr w:rsidR="002A19E2" w:rsidRPr="00E63B12" w:rsidTr="00B929DA">
        <w:trPr>
          <w:cantSplit/>
          <w:trHeight w:val="197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اجرای برنامه آموزشی جدید بر اساس مواجهه زودهنگام دانشجویان پزشکی در مقطع علوم پایه در درس انگل شناسی  با عرصه آزمایشگاه بالینی انگل شناسی و ارزیابی آن از دیدگاه دانشجویان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عباس شهبازی</w:t>
            </w:r>
          </w:p>
        </w:tc>
      </w:tr>
      <w:tr w:rsidR="002A19E2" w:rsidRPr="00E63B12" w:rsidTr="00B929DA">
        <w:trPr>
          <w:cantSplit/>
          <w:trHeight w:val="161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تهیه پوشه عملکرد واحد کارآموزی مقدماتی صنعت برای دانشجویان داروسازی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پروین ذاکری میلانی</w:t>
            </w:r>
          </w:p>
        </w:tc>
      </w:tr>
      <w:tr w:rsidR="002A19E2" w:rsidRPr="00E63B12" w:rsidTr="00B929DA">
        <w:trPr>
          <w:cantSplit/>
          <w:trHeight w:val="188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طراحی، اجرا و ارزشیابی کاراموزی عرصه بیمارستانی دانشجویان داروسازی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سیمین عذار مشایخی</w:t>
            </w:r>
          </w:p>
        </w:tc>
      </w:tr>
      <w:tr w:rsidR="002A19E2" w:rsidRPr="00E63B12" w:rsidTr="00B929DA">
        <w:trPr>
          <w:cantSplit/>
          <w:trHeight w:val="215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ارزیابی میزان پایبندی دستیاران گروه اخلی دانشگاه علوم پزشکی تبریز به اصول تعهد حرفه ای پزشکی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حسین صومی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وضعیت موجود و بهینه سازی آموزش درمانگاهی در مرکز قلب شهید مدنی تبریز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فریبرز اکبرزاده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طراحی و اجرای آزمایشگاه مجازی آمار حیاتی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سیاوش دستمالچی</w:t>
            </w:r>
          </w:p>
        </w:tc>
      </w:tr>
      <w:tr w:rsidR="002A19E2" w:rsidRPr="00E63B12" w:rsidTr="00B929DA">
        <w:trPr>
          <w:cantSplit/>
          <w:trHeight w:val="98"/>
        </w:trPr>
        <w:tc>
          <w:tcPr>
            <w:tcW w:w="9064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تدوین و اجرای ژورنال کلاب  بروش مبتنی بر شواهددر بخش جراحی مغز و اعصاب دانشگاه علوم پزشکی تبریز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غفار شکوهی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وضعیت اجتماعی شدن نسبت به امر مراقبت در دانشجویان پرستاری دانشکده های پرستاری </w:t>
            </w:r>
            <w:r w:rsidRPr="003A7DC6">
              <w:rPr>
                <w:rFonts w:cs="B Mitra"/>
                <w:sz w:val="22"/>
                <w:szCs w:val="22"/>
                <w:rtl/>
              </w:rPr>
              <w:t>–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مامایی تبریز و ارومیه،1388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وحیده زمان زاده</w:t>
            </w:r>
          </w:p>
        </w:tc>
      </w:tr>
      <w:tr w:rsidR="002A19E2" w:rsidRPr="00E63B12" w:rsidTr="00B929DA">
        <w:trPr>
          <w:cantSplit/>
          <w:trHeight w:val="143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ارزیابی دانش حفاظت در برابر پرتوها در کارکنان شاغل در مراکز پرتو پزشکی و تدوین دستورالعمل اجرایی حفاظت پرتوی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پریناز محنتی</w:t>
            </w:r>
          </w:p>
        </w:tc>
      </w:tr>
      <w:tr w:rsidR="002A19E2" w:rsidRPr="00E63B12" w:rsidTr="00B929DA">
        <w:trPr>
          <w:cantSplit/>
          <w:trHeight w:val="260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تاثیر روش آموزش بر پایه بالینی (</w:t>
            </w:r>
            <w:r w:rsidRPr="003A7DC6">
              <w:rPr>
                <w:rFonts w:cs="B Mitra"/>
                <w:sz w:val="22"/>
                <w:szCs w:val="22"/>
              </w:rPr>
              <w:t>(case-based study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در کارآموزی مقدماتی داروخانه بیمارستانی داروهای شیمی درمانی سرطان برروی ارتقا سطح حیطه های یادگیری (دانش و رفتار) دانشجویان سال آخر دکتری داروسازی تبریز در سال 1388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چرخ پور</w:t>
            </w:r>
          </w:p>
        </w:tc>
      </w:tr>
      <w:tr w:rsidR="002A19E2" w:rsidRPr="00E63B12" w:rsidTr="00B929DA">
        <w:trPr>
          <w:cantSplit/>
          <w:trHeight w:val="107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یادگیری شاخصهای آناتومیک رادیوگرافیهای خارج دهانی به دو روش سنتی و غیر سنتی (به روش یادگیری بوسیله کامپیوتر و تدریس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تهمینه رازی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تاثیر آموزش الکترونیک (</w:t>
            </w:r>
            <w:r w:rsidRPr="003A7DC6">
              <w:rPr>
                <w:rFonts w:cs="B Mitra"/>
                <w:sz w:val="22"/>
                <w:szCs w:val="22"/>
              </w:rPr>
              <w:t>E-learning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) توام با آموزش سنتی در ارتقا مهارت عملی ارتودنسی دانشجویان دندانپزشکی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مژگان کچویی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تاثیر آموزش گروه همتایان بر یادگیری مهارت عملی دانشجویان دندانپزشکی در پری کلینیک  ترمیمی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سودابه کیمیایی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طراحی، اجرا و ارزشیابی بسته های آموزشی چندرسانه ای آناتومی کاربردی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محمدعلی اوچی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استاندارد سازی برنامه آموزشی و طراحی و اجرای آزمون ساختاریافته عینی در عرصه</w:t>
            </w:r>
            <w:r w:rsidRPr="003A7DC6">
              <w:rPr>
                <w:rFonts w:cs="B Mitra"/>
                <w:sz w:val="22"/>
                <w:szCs w:val="22"/>
              </w:rPr>
              <w:t>(OSFE)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در کارآموزی داروخانه دانشجویان رشته داروسازی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مسلم نجفی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کیفیت گزارشات صبحگاهی در بخش عفونی از دیدگاه اساتید، رزیدنتها و دانشجویان در شش ماهه دوم سال 1389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پرویز صالحی</w:t>
            </w:r>
          </w:p>
        </w:tc>
      </w:tr>
      <w:tr w:rsidR="002A19E2" w:rsidRPr="00E63B12" w:rsidTr="00B929DA">
        <w:trPr>
          <w:cantSplit/>
          <w:trHeight w:val="143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تاثیر آموزش بکارگیری مدالیته</w:t>
            </w:r>
            <w:r w:rsidRPr="003A7DC6">
              <w:rPr>
                <w:rFonts w:cs="B Mitra" w:hint="cs"/>
                <w:sz w:val="22"/>
                <w:szCs w:val="22"/>
                <w:rtl/>
              </w:rPr>
              <w:softHyphen/>
              <w:t>های فیزیکی عملی بر نحوه دستور نویسی</w:t>
            </w:r>
            <w:r w:rsidRPr="003A7DC6">
              <w:rPr>
                <w:rFonts w:cs="B Mitra"/>
                <w:sz w:val="22"/>
                <w:szCs w:val="22"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دستیاران طب فیزیکی و توانبخشی در سال 1390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بيتا افتخارالسادات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وضعیت موجود پیاده سازی استانداردهای پایه مصوب دوره پزشکی در دانشکده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مهناز صادقی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درک مدرسان پرستاری از انتقال دانش پرستاریدر سطح فردی و سازمانی دانشگاه های علوم پزشکی کشور 1389-1388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لیلا ولی 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کارایی برنامه تطبیق داده شده(آموزش کنترل استرس در یادگیری از دیدگاه کارآموزان) پزشکی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سپیده هریزچی</w:t>
            </w:r>
          </w:p>
        </w:tc>
      </w:tr>
      <w:tr w:rsidR="002A19E2" w:rsidRPr="00E63B12" w:rsidTr="00B929DA">
        <w:trPr>
          <w:cantSplit/>
          <w:trHeight w:val="71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 تاثیر آموزش بوسیله رزیدنت ها در کاهش اضطراب کودکان 8-10 ساله کاندیدای بیهوشی از دیدگاه کودکان، والدین و رزیدنتها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جعفر صادق تبریزی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کیفیت آزمون های چند گزینه ای ارتقاء رشته های داخلی ، جراحی ، زنان و کودکان دانشگاه علوم پزشکی تبریز، قبل و بعد از واگذاری برگزاری این آزمون ها به دانشگاه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برزگر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مطالعه تلفیقی(کمی و کیفی) موارد رعایت یا عدم رعایت منشور حقوق بیمار در مراکز سرپایی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امینی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lastRenderedPageBreak/>
              <w:t>بررسی آگاهی و نظرات دستیاران بالینی دانشگاه علوم پزشکی تبریز در مورد خبر بد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باقرمطلوبی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مطالعه کیفی تجربیات مربوط به بیمار محوری و تصمیم گیری مشارکتی در پزشکان متخصص شهر تبریز - 1390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کیفیت خواب و سبکهای هویت دانشجویان مشروط با غیر مشروط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یوسف خنیا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ارزیابی نقش الگوی جامع بازاندیشی در یادگیری بالینی دانشجویان پزشکی در بخش اطفال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نعمت بیلان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تعیین عوامل تنش بالینی از دیدگاه کارآموزان و کارورزان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ليدا سبكتكين</w:t>
            </w:r>
          </w:p>
        </w:tc>
      </w:tr>
      <w:tr w:rsidR="002A19E2" w:rsidRPr="00E63B12" w:rsidTr="00B929DA">
        <w:trPr>
          <w:cantSplit/>
          <w:trHeight w:val="107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"بررسی دیدگاه اساتید و دانشجویان رشته ی پزشکی در خصوص اثرات بالقوه ی سیستم آموزشی یادگیری مبتنی بر آموزش همتایان(</w:t>
            </w:r>
            <w:r w:rsidRPr="003A7DC6">
              <w:rPr>
                <w:rFonts w:cs="B Mitra"/>
                <w:sz w:val="22"/>
                <w:szCs w:val="22"/>
              </w:rPr>
              <w:t>PAL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) پیشنهادی و شرایط لازم جهت اجرای آن، دیماه 1389"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چالش ها و راهکارهای  آموزش دردروس کار آموزی و کارورزی در عرصه داروخانه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نسرین مالکی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تاثیر نحوه اجرای دروس عملی در بخشهای مختلف  علوم پایه دانشکده پزشکی تبریز بر نمرات دانشجویان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لیلا روشنگر</w:t>
            </w:r>
          </w:p>
        </w:tc>
      </w:tr>
      <w:tr w:rsidR="002A19E2" w:rsidRPr="00E63B12" w:rsidTr="00B929DA">
        <w:trPr>
          <w:cantSplit/>
          <w:trHeight w:val="116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بررسي ارتباط بين وضعيت تحصيلي در دانشكده پزشكي و ارزشيابي عملكرد حرفه اي در محيط كار و رضايت شغلي پزشكان عمومي واحدهاي تابعه دانشگاه علوم پزشكي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حسین جباري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طراحي الگویی  برای ارزشیابی موثر درس اخلاق حرفه اي در دانشجويان پزشكي  دانشگاه علوم پزشکی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تعیین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تاثیر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آ</w:t>
            </w:r>
            <w:r w:rsidRPr="003A7DC6">
              <w:rPr>
                <w:rFonts w:cs="B Mitra"/>
                <w:sz w:val="22"/>
                <w:szCs w:val="22"/>
                <w:rtl/>
              </w:rPr>
              <w:t>موزش الکترونیکی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و روش مبتنی بر سخنرانی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داروهای احیای قلبی ریوی بر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/>
                <w:sz w:val="22"/>
                <w:szCs w:val="22"/>
                <w:rtl/>
              </w:rPr>
              <w:t>دانش کارورزان طب اورژانس</w:t>
            </w:r>
          </w:p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حسن سلیمانپور</w:t>
            </w:r>
          </w:p>
        </w:tc>
      </w:tr>
      <w:tr w:rsidR="002A19E2" w:rsidRPr="00E63B12" w:rsidTr="00B929DA">
        <w:trPr>
          <w:cantSplit/>
          <w:trHeight w:val="80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بررسي ميزان انطباق محتوي و سرفصل هاي آموزشي كارشناسان رشته بهداشت عمومي با وظايف مورد انتظار درسيستم بهداشتي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مهستي عليزاده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ارزيابي كيفيت و مراحل تدوين و چاپ مقالات كيفي در حيطه آموزش علوم پزشكي در مجلات فارسي ايراني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جعفر صادق تبريزي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بررسي ديدگاه دانش آموختگان كارشناسي ارشد رشته آموزش پزشكي از تاثير دوره بر تغيير توانمندي و ايفاي نقش حرفه اي خود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سعيده غفاريفر</w:t>
            </w:r>
          </w:p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بررسي ارتباط بين سبك هاي يادگيري با پيشرفت تحصيلي در دانشجويان پزشكي مقطع علوم پايه در  دانشكده پزشكي تبريز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رضا غفاري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بررسي اثربخشي برنامه هاي آموزشي گروههاي آموزش پزشكي اجتماعي دانشكده پزشكي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اميني</w:t>
            </w:r>
          </w:p>
        </w:tc>
      </w:tr>
      <w:tr w:rsidR="002A19E2" w:rsidRPr="00E63B12" w:rsidTr="00B929DA">
        <w:trPr>
          <w:cantSplit/>
          <w:trHeight w:val="170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ارزيابي ساختار و محتواي دروس كارشناسي ارشد مديريت خدمات بهداشتي و درماني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جعفر صادق تبريزي</w:t>
            </w:r>
          </w:p>
        </w:tc>
      </w:tr>
      <w:tr w:rsidR="002A19E2" w:rsidRPr="00E63B1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تاثير استفاده از روش آموزش الكترونيك در كيفيت آموزش درس آسيب شناسي دهان و دندان عملي در دانشجويان دانشكده دندانپزشكي تبريز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سپيده وثوق حسيني</w:t>
            </w:r>
          </w:p>
        </w:tc>
      </w:tr>
      <w:tr w:rsidR="002A19E2" w:rsidRPr="00E63B12" w:rsidTr="00B929DA">
        <w:trPr>
          <w:cantSplit/>
          <w:trHeight w:val="197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بررسي رابطه حمايت اجتماعي، خودكارآمدي تحصيلي و استرس با سلامت رواني – جسماني دانشجويان شركت كننده در چهارمين المپياد دانشجويي دانشگاههاي علوم پزشكي سراسر كشور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دكتر ليلا واحدي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تاثير آموزش مهارتهاي زندگي بر انگيزه يادگيري و پيشرفت تحصيلي دانشجويان پرستاري دانشگاه علوم پزشكي تبريز در سال 92- 1391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پروانه عزت آقا جري</w:t>
            </w:r>
          </w:p>
        </w:tc>
      </w:tr>
      <w:tr w:rsidR="002A19E2" w:rsidRPr="00E63B1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تاثیر مواجهه زودرس بالینی دانشجویان پزشکی مقطع علوم پایه بر دانش و نگرش آنها در مورد سلامت مادر وکودک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مهستي عليزاده</w:t>
            </w:r>
          </w:p>
        </w:tc>
      </w:tr>
      <w:tr w:rsidR="002A19E2" w:rsidRPr="00E63B12" w:rsidTr="00B929DA">
        <w:trPr>
          <w:cantSplit/>
          <w:trHeight w:val="116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میزان انطباق برنامه آموزشی دوره کارآموزی و کارورزی پزشکی اجتماعی با نقشها و وظایف پزشکان عمومی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مهستی علیزاده </w:t>
            </w:r>
          </w:p>
        </w:tc>
      </w:tr>
      <w:tr w:rsidR="002A19E2" w:rsidRPr="00E63B12" w:rsidTr="00B929DA">
        <w:trPr>
          <w:cantSplit/>
          <w:trHeight w:val="143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تحلیل استنادی تولیدات علمی منتشر شده در زمینه یادگیری مبتنی بر مسئله به عنوان یک استراتژی آموزشی در آموزش پزشکی در پایگاههای اطلاعاتی  </w:t>
            </w:r>
            <w:r w:rsidRPr="003A7DC6">
              <w:rPr>
                <w:rFonts w:cs="B Mitra"/>
                <w:sz w:val="22"/>
                <w:szCs w:val="22"/>
              </w:rPr>
              <w:t xml:space="preserve">Medline web of science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و پایگاههای اطلاعاتی فارسی 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وحیده زارع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تدوین شاخص های پاسخگویی اجتماعی در دانشکده پزشکی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امینی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ارزیابی کیفیت آموزش دوره دکتری پرستاری ایران از دید دانشجویان و اعضا هیات علمی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وحید زمانزاده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ارزیابی کتابهای الکترونیکی دانشگاهی از دیدگاه دانشجویان پزشکی و تحصیلات تکمیلی پزشکی وکتابداران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رباب آبروانی</w:t>
            </w:r>
          </w:p>
        </w:tc>
      </w:tr>
      <w:tr w:rsidR="002A19E2" w:rsidRPr="00E63B12" w:rsidTr="00B929DA">
        <w:trPr>
          <w:cantSplit/>
          <w:trHeight w:val="71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ارزشیابی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دوره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آموزشی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/>
                <w:sz w:val="22"/>
                <w:szCs w:val="22"/>
              </w:rPr>
              <w:t>MPH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پزشکی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خانواده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براساس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کرک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پاتریک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در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دانشگاه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علوم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پزشکی تبریز 1392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مهستی علیزاده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دیدگاه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اعضاءهیئت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دانشگاه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علوم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پزشکی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تبریزنسبت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به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وضعیت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فعلی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برنامه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ارزشیابی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اساتید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منوچهر خوشباطن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تجارب زنده دانشجویان پرستاری از کار دانشجویی در محیطهای بالینی :مطالعه پدیدار شناسی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هادی حسنخانی</w:t>
            </w:r>
          </w:p>
        </w:tc>
      </w:tr>
      <w:tr w:rsidR="002A19E2" w:rsidRPr="00E63B1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/>
                <w:sz w:val="22"/>
                <w:szCs w:val="22"/>
                <w:rtl/>
              </w:rPr>
              <w:t xml:space="preserve">بررسی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وضعیت تحصیلی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(موفقیت، عدم موفقیت و پیشرفت تحصیلی )</w:t>
            </w:r>
            <w:r w:rsidRPr="003A7DC6">
              <w:rPr>
                <w:rFonts w:cs="B Mitra"/>
                <w:sz w:val="22"/>
                <w:szCs w:val="22"/>
                <w:rtl/>
              </w:rPr>
              <w:t>و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شناسائی برخی تعیین کننده –</w:t>
            </w:r>
            <w:r w:rsidRPr="003A7DC6">
              <w:rPr>
                <w:rFonts w:cs="B Mitra"/>
                <w:sz w:val="22"/>
                <w:szCs w:val="22"/>
              </w:rPr>
              <w:t xml:space="preserve"> 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>پیش گوئی کننده ها</w:t>
            </w:r>
            <w:r w:rsidRPr="003A7DC6">
              <w:rPr>
                <w:rFonts w:cs="B Mitra"/>
                <w:sz w:val="22"/>
                <w:szCs w:val="22"/>
                <w:rtl/>
              </w:rPr>
              <w:t xml:space="preserve"> در دانشجویان ورودي سالهاي ١٣٧٧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3A7DC6">
              <w:rPr>
                <w:rFonts w:cs="B Mitra"/>
                <w:sz w:val="22"/>
                <w:szCs w:val="22"/>
                <w:rtl/>
              </w:rPr>
              <w:t>تا ١٣٨٧ دانشکده بهداشت و تغذیه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جعفرصادق تبریزی</w:t>
            </w:r>
          </w:p>
        </w:tc>
      </w:tr>
      <w:tr w:rsidR="002A19E2" w:rsidRPr="00E63B12" w:rsidTr="00B929DA">
        <w:trPr>
          <w:cantSplit/>
          <w:trHeight w:val="116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lastRenderedPageBreak/>
              <w:t>تدوین ابزار ارزشیابی عملکرد آموزشی- پژوهشی دانشجویان مقطع دکترای تخصصی رشته های تحصیلی دانشکده مدیریت و اطلاع رسانی پزشکی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علی جنتی</w:t>
            </w:r>
          </w:p>
        </w:tc>
      </w:tr>
      <w:tr w:rsidR="002A19E2" w:rsidRPr="00E63B12" w:rsidTr="00B929DA">
        <w:trPr>
          <w:cantSplit/>
          <w:trHeight w:val="13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ارتباط رفتارهای آموزشی بالینی مدرسان پرستاری با یادگیری دانشجویان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فهیمه سادات حسینی</w:t>
            </w:r>
          </w:p>
        </w:tc>
      </w:tr>
      <w:tr w:rsidR="002A19E2" w:rsidRPr="00E63B12" w:rsidTr="00B929DA">
        <w:trPr>
          <w:cantSplit/>
          <w:trHeight w:val="98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طولی تغییرات رفتارهای مرتبط با شیوه زندگی و ارتباط آن با پیشرفت تحصیلی دانشجویان د.ع-پ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نیره امینی</w:t>
            </w:r>
          </w:p>
        </w:tc>
      </w:tr>
      <w:tr w:rsidR="002A19E2" w:rsidRPr="00E63B1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طراحی و اجرای آزمون </w:t>
            </w:r>
            <w:r w:rsidRPr="003A7DC6">
              <w:rPr>
                <w:rFonts w:cs="B Mitra"/>
                <w:sz w:val="22"/>
                <w:szCs w:val="22"/>
              </w:rPr>
              <w:t>DOPS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در مهارتهای منتخب برای دستیاران ارتوپدی و بررسی تاثیر آن در یادگیری آنان از دیدگاه اساتید و دستیاران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امینی</w:t>
            </w:r>
          </w:p>
        </w:tc>
      </w:tr>
      <w:tr w:rsidR="002A19E2" w:rsidRPr="00E63B12" w:rsidTr="00B929DA">
        <w:trPr>
          <w:cantSplit/>
          <w:trHeight w:val="152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درک دانشجویان پرستاری مرد از موانع جنسیتی در برنامه های آموزشی پرستاری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کبری پرون</w:t>
            </w:r>
          </w:p>
        </w:tc>
      </w:tr>
      <w:tr w:rsidR="002A19E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تاثیر بکارگیری سیستم راهنمای یادگیری بالینی مبتنی بر وب بر باورهای انگیزشی و راهبردهای یادگیری خودتنظیمی دانشجویان پرستاری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وحید زمانزاده</w:t>
            </w:r>
          </w:p>
        </w:tc>
      </w:tr>
      <w:tr w:rsidR="002A19E2" w:rsidTr="00B929DA">
        <w:trPr>
          <w:cantSplit/>
          <w:trHeight w:val="197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تاثیر آموزش الکترونیکی و روش مبتنی برسخنرانی القای هاپوترمی خفیف بعد از ایست قلبی بر روی افزایش دستیاران طب اورژانس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حسن سلیمانپور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اثربخشی مدل </w:t>
            </w:r>
            <w:r w:rsidRPr="003A7DC6">
              <w:rPr>
                <w:rFonts w:cs="B Mitra"/>
                <w:sz w:val="22"/>
                <w:szCs w:val="22"/>
              </w:rPr>
              <w:t>CTA</w:t>
            </w:r>
            <w:r w:rsidRPr="003A7DC6">
              <w:rPr>
                <w:rFonts w:cs="B Mitra" w:hint="cs"/>
                <w:sz w:val="22"/>
                <w:szCs w:val="22"/>
                <w:rtl/>
              </w:rPr>
              <w:t xml:space="preserve"> بر کارایی آموزش بالینی دانشجویان پرستاری در کاراآموزی بخش خون و انکولوژی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مدینه جاسمی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تاثیر ارائه بازخورد تجزیه و تحلیل سوالات چند گزینه آزمون های ارتقا رشته دستیاری کودکان بر کیفیت طراحی سوال در سالهای 1393- 1392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برزگر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وضعیت آموزش پاسخگو در گروههای آموزشی بالینی د.ع.پ تبریز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امینی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تاثیر برنامه آموزشی پنهان بر یادگیری اخلاق پزشکی توسط دانشجویان دانشگاه علوم پزشکی تبریز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عبدالرضا شقاقی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نیازسنجی آموزشی کارکنان بهداشت خانواده شاغل در واحدهای بهداشتی درمانی شهر تبریز در سال 1393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عباسعلی حسین پور فیض</w:t>
            </w:r>
          </w:p>
        </w:tc>
      </w:tr>
      <w:tr w:rsidR="002A19E2" w:rsidTr="00B929DA">
        <w:trPr>
          <w:cantSplit/>
          <w:trHeight w:val="98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مقایسه وظایف حرفه ای مصوب در برنامه آموزشی با نقش و وظایف جاری کارشناسان مامایی شاغل در واحدهای بهداشتی تبریز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آزمونهای کتبی ارتقاء دستیاران تخصصی دوسال آخر دانشگاه علوم پزشکی تبریز در سال 1393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برزگر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بررسی راهکارهای بهبود کیفیت آزمونهای کتبی ارتقاء دستیاری در دانشگاه علوم پزشکی تبریز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برزگر</w:t>
            </w:r>
          </w:p>
        </w:tc>
      </w:tr>
      <w:tr w:rsidR="002A19E2" w:rsidTr="00B929DA">
        <w:trPr>
          <w:cantSplit/>
          <w:trHeight w:val="71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چالشهای راهنایی و مشاوره آموزشی (نظام استاد راهنما) در دانشکده های مختلف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8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ممیزی آموزشی دانشکده پرستاری شهر بوکان در سال 1394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ابوالقاسم امینی 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چالشهای آموزش طرح تمام وقتی پزشکان عضو هیئت علمی دانشگاه علوم پزشکی تبریز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علی جنتی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دیدگاه شرکت کنندگان در دوره مهارتهای دانشگاهی در کیفیت آوزش و تاثیر آن بر عملکرد آموزشی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شناسایی ویژگیها و مولفه های ارزشیابی اساتید براساس تجربیات و دیدگاههای ذینفعان : یک مطالعه کیفی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مهستی علیزاده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بررسی چالشهای جشنواره های آموزشی شهید مطهری دانشگاه علوم پزشکی تبریز و ارائه راهکارهای ارتقای آن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میزان رضایت بیماران سرپایی از مهارتهای ارتباطی پزشکی و بیمار دستیاران مرکز آموزشی درمانی امام رضا (ع)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سعیده غفاری فر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بررسی تاثیر فعالتیهای پِژوهشی اعضاء هیئت علمی دانشکده دندانپزشکی دانشگاه علوم پزشکی تبریز بر فعالیتهای آموزشی آنها از دیدگاه خودشان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فروغی مقدم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تحلیل وضعیت آموزش سرپایی دانشجویان پزشکی در دانشگاه علوم پزشکی ارومیه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سعیده غفاری فر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روشهای آموزش پرستاری مبتنی بر شواهد از نظر تاثیر بر دانش، نگرش و مهارت دانشجویان پرستاری – یک مرور نظام مند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طراحی، ارجرا و ارزیابی آزمون ارتقاء درون بخشی رزیدنتهای تخصصی کودکان دانشگاه علوم پزشکی تبریز به روش استدلال بالینی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نعمت بیلان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سواد طلاعاتی دانشجویان تحصیلات تکمیلی رشته های غیر بالینی دانشگاه علوم پزشکی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مقایسه نتایج آزمونهای استدلال بالینی با آزمون چهار جوابی ارتقاء رزیدنتهای داخلی دانشگاه علوم پزشکی تبریز و تهران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منوچهر خوش باطن</w:t>
            </w:r>
          </w:p>
        </w:tc>
      </w:tr>
      <w:tr w:rsidR="002A19E2" w:rsidTr="00B929DA">
        <w:trPr>
          <w:cantSplit/>
          <w:trHeight w:val="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عوامل پیشرفت تحصیلی دانشجویان پزشکی بین آزمونهای علوم پایه و پره انترنی در دانشگاههای آزاد علوم پزشکی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اسکندر فتحی آذر</w:t>
            </w:r>
          </w:p>
        </w:tc>
      </w:tr>
      <w:tr w:rsidR="002A19E2" w:rsidTr="00B929DA">
        <w:trPr>
          <w:cantSplit/>
          <w:trHeight w:val="107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تاثیر به اشتراک گذاری تجارب بالینی دانشجویان بر دانش پرستاری و اجتماعی شدن حرفه ای پرستاری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زهرا شیخ علیپور</w:t>
            </w:r>
          </w:p>
        </w:tc>
      </w:tr>
      <w:tr w:rsidR="002A19E2" w:rsidTr="00B929DA">
        <w:trPr>
          <w:cantSplit/>
          <w:trHeight w:val="215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بررسی ارتباط بین منفی بودن ساقه و سطح تاکسونومی سوالات چهار گزینه ای در آزمونهای کتبی ارتقاء دانشگاه علوم پزشکی تبریز و دانشنامه کشوری رشته های جراحی عمومی، زنان و مامایی، داخلی و کودکان سالهای 89 و 90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محمد برزگر</w:t>
            </w:r>
          </w:p>
        </w:tc>
      </w:tr>
      <w:tr w:rsidR="002A19E2" w:rsidTr="00B929DA">
        <w:trPr>
          <w:cantSplit/>
          <w:trHeight w:val="26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طراحی اجراء و اثر بخشی نرم افزار هوشمند فرآیند پرستاری و رضایتمندی از نرم افزار مربوطه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کبری پرون</w:t>
            </w:r>
          </w:p>
        </w:tc>
      </w:tr>
      <w:tr w:rsidR="002A19E2" w:rsidTr="00B929DA">
        <w:trPr>
          <w:cantSplit/>
          <w:trHeight w:val="179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مقایسه سبک مدیریت کلاسی اساتید دانشکده داروسازی با توجه به هوش اخلاقی و هوش عاطفی آنان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فرناز منجم زاده </w:t>
            </w:r>
          </w:p>
        </w:tc>
      </w:tr>
      <w:tr w:rsidR="002A19E2" w:rsidTr="00B929DA">
        <w:trPr>
          <w:cantSplit/>
          <w:trHeight w:val="98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تاثیر آموزش مبتنی بر تریاژ شاخص شدت اورژانسی بر آگاهی و تصمیم گیری دانشجویان انترن پزشکی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فرزاد رحمانی</w:t>
            </w:r>
          </w:p>
        </w:tc>
      </w:tr>
      <w:tr w:rsidR="002A19E2" w:rsidTr="00B929DA">
        <w:trPr>
          <w:cantSplit/>
          <w:trHeight w:val="125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تعیین وضعیت آموزش پاسخگو در گروه داخلی – جراحی دانشکده پرستاری و مامایی تبریز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2A19E2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 xml:space="preserve">بررسی رابطه کیفیت خواب وسبک های یادگیری با پیشرفت تحصیلی دانشجویان دانشگاه علوم پزشکی تبریز </w:t>
            </w:r>
          </w:p>
        </w:tc>
        <w:tc>
          <w:tcPr>
            <w:tcW w:w="1530" w:type="dxa"/>
            <w:vAlign w:val="center"/>
          </w:tcPr>
          <w:p w:rsidR="002A19E2" w:rsidRPr="003A7DC6" w:rsidRDefault="002A19E2" w:rsidP="003A7DC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3A7DC6">
              <w:rPr>
                <w:rFonts w:cs="B Mitra" w:hint="cs"/>
                <w:sz w:val="22"/>
                <w:szCs w:val="22"/>
                <w:rtl/>
              </w:rPr>
              <w:t>ابوالقاسم امینی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CE3DC7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مقایسه آزمونهای کتبی اتقاء گواهینامه سال 92 رشته دستیاری طب اورژانس دانشگاه علوم پزشکی تبریز، تهران، ایران و دانشنامه همان رشته </w:t>
            </w:r>
          </w:p>
        </w:tc>
        <w:tc>
          <w:tcPr>
            <w:tcW w:w="1530" w:type="dxa"/>
            <w:vAlign w:val="center"/>
          </w:tcPr>
          <w:p w:rsidR="007D43D5" w:rsidRPr="00CE3DC7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محمد برزگر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4040AA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4040AA">
              <w:rPr>
                <w:rFonts w:cs="B Mitra" w:hint="cs"/>
                <w:sz w:val="22"/>
                <w:szCs w:val="22"/>
                <w:rtl/>
              </w:rPr>
              <w:t xml:space="preserve">مقایسه توانمندی حرفه ای دانش آموختگان کارشناسی پرستاری در دانشگاه آزاد و دولتی مراغه </w:t>
            </w:r>
          </w:p>
        </w:tc>
        <w:tc>
          <w:tcPr>
            <w:tcW w:w="1530" w:type="dxa"/>
            <w:vAlign w:val="center"/>
          </w:tcPr>
          <w:p w:rsidR="007D43D5" w:rsidRPr="004040AA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4040AA">
              <w:rPr>
                <w:rFonts w:cs="B Mitra" w:hint="cs"/>
                <w:sz w:val="22"/>
                <w:szCs w:val="22"/>
                <w:rtl/>
              </w:rPr>
              <w:t xml:space="preserve">رضا غفاری 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CE3DC7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lastRenderedPageBreak/>
              <w:t xml:space="preserve">تاثیر آموزش واحد کارآموزی در عرصه انکولوژی به روش ترکیبی (فرآیند پرستاری و مطالعه موردی) بر پیامدهای یاگیری دانشجویان پرستاری و تبییین تجربه آنها </w:t>
            </w:r>
          </w:p>
        </w:tc>
        <w:tc>
          <w:tcPr>
            <w:tcW w:w="1530" w:type="dxa"/>
            <w:vAlign w:val="center"/>
          </w:tcPr>
          <w:p w:rsidR="007D43D5" w:rsidRPr="00CE3DC7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عارفه داوودی 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فرآیند شکل گیری تعلق به محیط بالینی ر دانشجویان پرستاری: یک مطالعه نظریه پایه </w:t>
            </w:r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آزاد رحمانی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مقایسه نتایج آزمونهای استدلال بالینی با آزمون چهارجوابی ارتقاء رزیدنتهای داخلی دانشگاه علوم پزشکی تبریز و تهران </w:t>
            </w:r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منوچهر خوش باطن 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hyperlink r:id="rId5" w:history="1">
              <w:r w:rsidRPr="002C1FDC">
                <w:rPr>
                  <w:rFonts w:cs="B Mitra"/>
                  <w:sz w:val="22"/>
                  <w:szCs w:val="22"/>
                  <w:rtl/>
                </w:rPr>
                <w:t>تاثیر روش آموزش تغذیه مبتنی بر همتایان بر میزان آگاهی سالمندان در موردتغذیه در دوران سالمندی</w:t>
              </w:r>
            </w:hyperlink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سعیده غفاری فر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592B7F">
              <w:rPr>
                <w:rFonts w:cs="B Mitra"/>
                <w:sz w:val="22"/>
                <w:szCs w:val="22"/>
                <w:rtl/>
              </w:rPr>
              <w:t>مقایسه توانمندیهای بالینی پزشکان عمومی شاغل در مجتمعهای سلامت شهر تبریز با توانمندیهای بالینی تعریف شده در« سند توانمندیهای دانش آموختگان دوره دکترای پزشک عمومی</w:t>
            </w:r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رضا غفاری 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592B7F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hyperlink r:id="rId6" w:history="1">
              <w:r w:rsidRPr="00592B7F">
                <w:rPr>
                  <w:rFonts w:cs="B Mitra"/>
                  <w:sz w:val="22"/>
                  <w:szCs w:val="22"/>
                  <w:rtl/>
                </w:rPr>
                <w:t>طراحی، اجرا و ارزشیابی آموزش الکترونیکی بسته «برنامه ریزی عملیاتی » در برنامه پزشک خانواده</w:t>
              </w:r>
            </w:hyperlink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مهستی علیزاده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592B7F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hyperlink r:id="rId7" w:history="1">
              <w:r w:rsidRPr="00592B7F">
                <w:rPr>
                  <w:rFonts w:cs="B Mitra"/>
                  <w:sz w:val="22"/>
                  <w:szCs w:val="22"/>
                  <w:rtl/>
                </w:rPr>
                <w:t>تعیین عوامل مؤثر بر مشارکت اعضای هیأت علمی دانشگاه علوم پزشکی تبریز در تولید محتوای الکترونیکی</w:t>
              </w:r>
            </w:hyperlink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592B7F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750F8">
              <w:rPr>
                <w:rFonts w:cs="B Mitra"/>
                <w:sz w:val="22"/>
                <w:szCs w:val="22"/>
                <w:rtl/>
              </w:rPr>
              <w:t>ارزشیابی وضعیت آموزش بالینی دانشجویان مامائی دانشکده علوم پزشکی دانشگاه آزاد اسلامی تبریز</w:t>
            </w:r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رضا غفاری</w:t>
            </w:r>
          </w:p>
        </w:tc>
      </w:tr>
      <w:tr w:rsidR="007D43D5" w:rsidTr="00B929DA">
        <w:trPr>
          <w:cantSplit/>
          <w:trHeight w:val="64"/>
        </w:trPr>
        <w:tc>
          <w:tcPr>
            <w:tcW w:w="9064" w:type="dxa"/>
            <w:vAlign w:val="center"/>
          </w:tcPr>
          <w:p w:rsidR="007D43D5" w:rsidRPr="00592B7F" w:rsidRDefault="007D43D5" w:rsidP="00DD47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hyperlink r:id="rId8" w:history="1">
              <w:r w:rsidRPr="001750F8">
                <w:rPr>
                  <w:rFonts w:cs="B Mitra"/>
                  <w:sz w:val="22"/>
                  <w:szCs w:val="22"/>
                  <w:rtl/>
                </w:rPr>
                <w:t>الکترونیکی کردن تجارب یادگیری دانشجویان پزشکی، بازاندیشی و پیگیری روزانه آنها در گزارشات صبحگاهی کودکان</w:t>
              </w:r>
            </w:hyperlink>
          </w:p>
        </w:tc>
        <w:tc>
          <w:tcPr>
            <w:tcW w:w="1530" w:type="dxa"/>
            <w:vAlign w:val="center"/>
          </w:tcPr>
          <w:p w:rsidR="007D43D5" w:rsidRDefault="007D43D5" w:rsidP="00DD470E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نعمت بیلان</w:t>
            </w:r>
          </w:p>
        </w:tc>
      </w:tr>
    </w:tbl>
    <w:p w:rsidR="002A19E2" w:rsidRDefault="002A19E2" w:rsidP="002A19E2">
      <w:pPr>
        <w:shd w:val="clear" w:color="auto" w:fill="FFFFFF" w:themeFill="background1"/>
        <w:bidi/>
        <w:jc w:val="center"/>
        <w:rPr>
          <w:lang w:bidi="fa-IR"/>
        </w:rPr>
      </w:pPr>
    </w:p>
    <w:sectPr w:rsidR="002A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0F"/>
    <w:rsid w:val="002A19E2"/>
    <w:rsid w:val="00390177"/>
    <w:rsid w:val="003A7DC6"/>
    <w:rsid w:val="007D43D5"/>
    <w:rsid w:val="00BB4501"/>
    <w:rsid w:val="00C1580F"/>
    <w:rsid w:val="00F42F7B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zhoohan.tbzmed.ac.ir/main/cartable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zhoohan.tbzmed.ac.ir/main/cartable.action" TargetMode="External"/><Relationship Id="rId5" Type="http://schemas.openxmlformats.org/officeDocument/2006/relationships/hyperlink" Target="http://pazhoohan.tbzmed.ac.ir/main/cartable.ac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salak</dc:creator>
  <cp:lastModifiedBy>salek</cp:lastModifiedBy>
  <cp:revision>3</cp:revision>
  <dcterms:created xsi:type="dcterms:W3CDTF">2017-11-25T04:19:00Z</dcterms:created>
  <dcterms:modified xsi:type="dcterms:W3CDTF">2017-11-25T04:35:00Z</dcterms:modified>
</cp:coreProperties>
</file>